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35" w:rsidRDefault="002A4C35">
      <w:pPr>
        <w:rPr>
          <w:rFonts w:ascii="Papyrus" w:hAnsi="Papyrus"/>
          <w:sz w:val="40"/>
        </w:rPr>
      </w:pPr>
      <w:r>
        <w:rPr>
          <w:rFonts w:ascii="Papyrus" w:hAnsi="Papyrus"/>
          <w:sz w:val="40"/>
        </w:rPr>
        <w:t>FRE 8</w:t>
      </w:r>
    </w:p>
    <w:p w:rsidR="002A4C35" w:rsidRDefault="00026054">
      <w:pPr>
        <w:rPr>
          <w:rFonts w:ascii="Papyrus" w:hAnsi="Papyrus"/>
          <w:sz w:val="40"/>
        </w:rPr>
      </w:pPr>
      <w:r w:rsidRPr="00026054">
        <w:rPr>
          <w:rFonts w:ascii="Papyrus" w:hAnsi="Papyrus"/>
          <w:sz w:val="40"/>
        </w:rPr>
        <w:t>NOTE de grammaire sur les 6 verbes à l’imparfait</w:t>
      </w:r>
    </w:p>
    <w:p w:rsidR="00026054" w:rsidRPr="002A4C35" w:rsidRDefault="002A4C35">
      <w:pPr>
        <w:rPr>
          <w:rFonts w:ascii="Papyrus" w:hAnsi="Papyrus"/>
          <w:i/>
          <w:sz w:val="40"/>
        </w:rPr>
      </w:pPr>
      <w:r w:rsidRPr="002A4C35">
        <w:rPr>
          <w:rFonts w:ascii="Papyrus" w:hAnsi="Papyrus"/>
          <w:i/>
          <w:sz w:val="40"/>
        </w:rPr>
        <w:t>Grammar note on 6 verbs in the Imperfect Tense.</w:t>
      </w:r>
    </w:p>
    <w:p w:rsidR="00026054" w:rsidRDefault="00026054">
      <w:pPr>
        <w:rPr>
          <w:rFonts w:ascii="Papyrus" w:hAnsi="Papyrus"/>
          <w:sz w:val="40"/>
        </w:rPr>
      </w:pPr>
      <w:r>
        <w:rPr>
          <w:rFonts w:ascii="Papyrus" w:hAnsi="Papyrus"/>
          <w:sz w:val="40"/>
        </w:rPr>
        <w:t>(I</w:t>
      </w:r>
      <w:r w:rsidRPr="00026054">
        <w:rPr>
          <w:rFonts w:ascii="Papyrus" w:hAnsi="Papyrus"/>
          <w:sz w:val="40"/>
        </w:rPr>
        <w:t>ls ne sont presque jamais au passé composé</w:t>
      </w:r>
      <w:r>
        <w:rPr>
          <w:rFonts w:ascii="Papyrus" w:hAnsi="Papyrus"/>
          <w:sz w:val="40"/>
        </w:rPr>
        <w:t>)</w:t>
      </w:r>
    </w:p>
    <w:p w:rsidR="00026054" w:rsidRPr="00026054" w:rsidRDefault="00026054">
      <w:pPr>
        <w:rPr>
          <w:rFonts w:ascii="Papyrus" w:hAnsi="Papyrus"/>
          <w:i/>
          <w:sz w:val="40"/>
        </w:rPr>
      </w:pPr>
      <w:r w:rsidRPr="00026054">
        <w:rPr>
          <w:rFonts w:ascii="Papyrus" w:hAnsi="Papyrus"/>
          <w:i/>
          <w:sz w:val="40"/>
        </w:rPr>
        <w:t>*They are almost never conjugated in the passé composé</w:t>
      </w:r>
      <w:r>
        <w:rPr>
          <w:rFonts w:ascii="Papyrus" w:hAnsi="Papyrus"/>
          <w:i/>
          <w:sz w:val="40"/>
        </w:rPr>
        <w:t>.</w:t>
      </w:r>
    </w:p>
    <w:tbl>
      <w:tblPr>
        <w:tblStyle w:val="TableGrid"/>
        <w:tblW w:w="0" w:type="auto"/>
        <w:tblLook w:val="00BF"/>
      </w:tblPr>
      <w:tblGrid>
        <w:gridCol w:w="1668"/>
        <w:gridCol w:w="1984"/>
        <w:gridCol w:w="1985"/>
        <w:gridCol w:w="3983"/>
      </w:tblGrid>
      <w:tr w:rsidR="00026054" w:rsidTr="00361E4D">
        <w:tc>
          <w:tcPr>
            <w:tcW w:w="1668" w:type="dxa"/>
          </w:tcPr>
          <w:p w:rsidR="00026054" w:rsidRDefault="00026054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Infinitif</w:t>
            </w:r>
          </w:p>
        </w:tc>
        <w:tc>
          <w:tcPr>
            <w:tcW w:w="1984" w:type="dxa"/>
          </w:tcPr>
          <w:p w:rsidR="00026054" w:rsidRDefault="00026054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Sens</w:t>
            </w:r>
          </w:p>
        </w:tc>
        <w:tc>
          <w:tcPr>
            <w:tcW w:w="1985" w:type="dxa"/>
          </w:tcPr>
          <w:p w:rsidR="00026054" w:rsidRDefault="00026054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Présent</w:t>
            </w:r>
          </w:p>
        </w:tc>
        <w:tc>
          <w:tcPr>
            <w:tcW w:w="3983" w:type="dxa"/>
          </w:tcPr>
          <w:p w:rsidR="00026054" w:rsidRDefault="00026054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imparfait</w:t>
            </w:r>
          </w:p>
        </w:tc>
      </w:tr>
      <w:tr w:rsidR="00026054" w:rsidTr="00361E4D">
        <w:tc>
          <w:tcPr>
            <w:tcW w:w="1668" w:type="dxa"/>
          </w:tcPr>
          <w:p w:rsidR="00026054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Pouvoir</w:t>
            </w:r>
          </w:p>
        </w:tc>
        <w:tc>
          <w:tcPr>
            <w:tcW w:w="1984" w:type="dxa"/>
          </w:tcPr>
          <w:p w:rsidR="00026054" w:rsidRPr="00F97210" w:rsidRDefault="00F97210">
            <w:pPr>
              <w:rPr>
                <w:rFonts w:ascii="Papyrus" w:hAnsi="Papyrus"/>
                <w:sz w:val="28"/>
              </w:rPr>
            </w:pPr>
            <w:r w:rsidRPr="00F97210">
              <w:rPr>
                <w:rFonts w:ascii="Papyrus" w:hAnsi="Papyrus"/>
                <w:sz w:val="28"/>
              </w:rPr>
              <w:t>To be</w:t>
            </w:r>
            <w:r>
              <w:rPr>
                <w:rFonts w:ascii="Papyrus" w:hAnsi="Papyrus"/>
                <w:sz w:val="28"/>
              </w:rPr>
              <w:t xml:space="preserve"> able to</w:t>
            </w:r>
          </w:p>
        </w:tc>
        <w:tc>
          <w:tcPr>
            <w:tcW w:w="1985" w:type="dxa"/>
          </w:tcPr>
          <w:p w:rsidR="00026054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peux</w:t>
            </w:r>
          </w:p>
        </w:tc>
        <w:tc>
          <w:tcPr>
            <w:tcW w:w="3983" w:type="dxa"/>
          </w:tcPr>
          <w:p w:rsidR="00026054" w:rsidRDefault="00361E4D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pouvais (I could)</w:t>
            </w:r>
          </w:p>
        </w:tc>
      </w:tr>
      <w:tr w:rsidR="00F97210" w:rsidTr="00361E4D">
        <w:tc>
          <w:tcPr>
            <w:tcW w:w="1668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Savoir</w:t>
            </w:r>
          </w:p>
        </w:tc>
        <w:tc>
          <w:tcPr>
            <w:tcW w:w="1984" w:type="dxa"/>
          </w:tcPr>
          <w:p w:rsidR="00F97210" w:rsidRPr="00F97210" w:rsidRDefault="00F97210">
            <w:pPr>
              <w:rPr>
                <w:rFonts w:ascii="Papyrus" w:hAnsi="Papyrus"/>
                <w:sz w:val="28"/>
              </w:rPr>
            </w:pPr>
            <w:r>
              <w:rPr>
                <w:rFonts w:ascii="Papyrus" w:hAnsi="Papyrus"/>
                <w:sz w:val="28"/>
              </w:rPr>
              <w:t>To know</w:t>
            </w:r>
          </w:p>
        </w:tc>
        <w:tc>
          <w:tcPr>
            <w:tcW w:w="1985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sais</w:t>
            </w:r>
          </w:p>
        </w:tc>
        <w:tc>
          <w:tcPr>
            <w:tcW w:w="3983" w:type="dxa"/>
          </w:tcPr>
          <w:p w:rsidR="00F97210" w:rsidRDefault="00361E4D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savais (I knew)</w:t>
            </w:r>
          </w:p>
        </w:tc>
      </w:tr>
      <w:tr w:rsidR="00F97210" w:rsidTr="00361E4D">
        <w:tc>
          <w:tcPr>
            <w:tcW w:w="1668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Devoir</w:t>
            </w:r>
          </w:p>
        </w:tc>
        <w:tc>
          <w:tcPr>
            <w:tcW w:w="1984" w:type="dxa"/>
          </w:tcPr>
          <w:p w:rsidR="00F97210" w:rsidRPr="00F97210" w:rsidRDefault="00F97210">
            <w:pPr>
              <w:rPr>
                <w:rFonts w:ascii="Papyrus" w:hAnsi="Papyrus"/>
                <w:sz w:val="28"/>
              </w:rPr>
            </w:pPr>
            <w:r>
              <w:rPr>
                <w:rFonts w:ascii="Papyrus" w:hAnsi="Papyrus"/>
                <w:sz w:val="28"/>
              </w:rPr>
              <w:t>To have to</w:t>
            </w:r>
          </w:p>
        </w:tc>
        <w:tc>
          <w:tcPr>
            <w:tcW w:w="1985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dois</w:t>
            </w:r>
          </w:p>
        </w:tc>
        <w:tc>
          <w:tcPr>
            <w:tcW w:w="3983" w:type="dxa"/>
          </w:tcPr>
          <w:p w:rsidR="00F97210" w:rsidRDefault="00361E4D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devais (I had to)</w:t>
            </w:r>
          </w:p>
        </w:tc>
      </w:tr>
      <w:tr w:rsidR="00F97210" w:rsidTr="00361E4D">
        <w:tc>
          <w:tcPr>
            <w:tcW w:w="1668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Avoir</w:t>
            </w:r>
          </w:p>
        </w:tc>
        <w:tc>
          <w:tcPr>
            <w:tcW w:w="1984" w:type="dxa"/>
          </w:tcPr>
          <w:p w:rsidR="00F97210" w:rsidRPr="00F97210" w:rsidRDefault="00F97210">
            <w:pPr>
              <w:rPr>
                <w:rFonts w:ascii="Papyrus" w:hAnsi="Papyrus"/>
                <w:sz w:val="28"/>
              </w:rPr>
            </w:pPr>
            <w:r>
              <w:rPr>
                <w:rFonts w:ascii="Papyrus" w:hAnsi="Papyrus"/>
                <w:sz w:val="28"/>
              </w:rPr>
              <w:t>To have</w:t>
            </w:r>
          </w:p>
        </w:tc>
        <w:tc>
          <w:tcPr>
            <w:tcW w:w="1985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J’ai</w:t>
            </w:r>
          </w:p>
        </w:tc>
        <w:tc>
          <w:tcPr>
            <w:tcW w:w="3983" w:type="dxa"/>
          </w:tcPr>
          <w:p w:rsidR="00F97210" w:rsidRDefault="00361E4D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J’avais (I had)</w:t>
            </w:r>
          </w:p>
        </w:tc>
      </w:tr>
      <w:tr w:rsidR="00F97210" w:rsidTr="00361E4D">
        <w:tc>
          <w:tcPr>
            <w:tcW w:w="1668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Vouloir</w:t>
            </w:r>
          </w:p>
        </w:tc>
        <w:tc>
          <w:tcPr>
            <w:tcW w:w="1984" w:type="dxa"/>
          </w:tcPr>
          <w:p w:rsidR="00F97210" w:rsidRPr="00F97210" w:rsidRDefault="00F97210">
            <w:pPr>
              <w:rPr>
                <w:rFonts w:ascii="Papyrus" w:hAnsi="Papyrus"/>
                <w:sz w:val="28"/>
              </w:rPr>
            </w:pPr>
            <w:r>
              <w:rPr>
                <w:rFonts w:ascii="Papyrus" w:hAnsi="Papyrus"/>
                <w:sz w:val="28"/>
              </w:rPr>
              <w:t>To want (to)</w:t>
            </w:r>
          </w:p>
        </w:tc>
        <w:tc>
          <w:tcPr>
            <w:tcW w:w="1985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veux</w:t>
            </w:r>
          </w:p>
        </w:tc>
        <w:tc>
          <w:tcPr>
            <w:tcW w:w="3983" w:type="dxa"/>
          </w:tcPr>
          <w:p w:rsidR="00F97210" w:rsidRDefault="00361E4D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voulais (I wanted)</w:t>
            </w:r>
          </w:p>
        </w:tc>
      </w:tr>
      <w:tr w:rsidR="00F97210" w:rsidTr="00361E4D">
        <w:tc>
          <w:tcPr>
            <w:tcW w:w="1668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Être</w:t>
            </w:r>
          </w:p>
        </w:tc>
        <w:tc>
          <w:tcPr>
            <w:tcW w:w="1984" w:type="dxa"/>
          </w:tcPr>
          <w:p w:rsidR="00F97210" w:rsidRPr="00F97210" w:rsidRDefault="00F97210">
            <w:pPr>
              <w:rPr>
                <w:rFonts w:ascii="Papyrus" w:hAnsi="Papyrus"/>
                <w:sz w:val="28"/>
              </w:rPr>
            </w:pPr>
            <w:r>
              <w:rPr>
                <w:rFonts w:ascii="Papyrus" w:hAnsi="Papyrus"/>
                <w:sz w:val="28"/>
              </w:rPr>
              <w:t>To be</w:t>
            </w:r>
          </w:p>
        </w:tc>
        <w:tc>
          <w:tcPr>
            <w:tcW w:w="1985" w:type="dxa"/>
          </w:tcPr>
          <w:p w:rsidR="00F97210" w:rsidRDefault="00F97210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Je suis</w:t>
            </w:r>
          </w:p>
        </w:tc>
        <w:tc>
          <w:tcPr>
            <w:tcW w:w="3983" w:type="dxa"/>
          </w:tcPr>
          <w:p w:rsidR="00F97210" w:rsidRDefault="00361E4D">
            <w:pPr>
              <w:rPr>
                <w:rFonts w:ascii="Papyrus" w:hAnsi="Papyrus"/>
                <w:sz w:val="40"/>
              </w:rPr>
            </w:pPr>
            <w:r>
              <w:rPr>
                <w:rFonts w:ascii="Papyrus" w:hAnsi="Papyrus"/>
                <w:sz w:val="40"/>
              </w:rPr>
              <w:t>J’étais (I was)</w:t>
            </w:r>
          </w:p>
        </w:tc>
      </w:tr>
    </w:tbl>
    <w:p w:rsidR="00361E4D" w:rsidRDefault="00361E4D">
      <w:pPr>
        <w:rPr>
          <w:rFonts w:ascii="Papyrus" w:hAnsi="Papyrus"/>
          <w:sz w:val="40"/>
        </w:rPr>
      </w:pPr>
    </w:p>
    <w:p w:rsidR="00F97210" w:rsidRPr="00026054" w:rsidRDefault="00F97210">
      <w:pPr>
        <w:rPr>
          <w:rFonts w:ascii="Papyrus" w:hAnsi="Papyrus"/>
          <w:sz w:val="40"/>
        </w:rPr>
      </w:pPr>
    </w:p>
    <w:sectPr w:rsidR="00F97210" w:rsidRPr="00026054" w:rsidSect="00F97210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6054"/>
    <w:rsid w:val="00026054"/>
    <w:rsid w:val="002A4C35"/>
    <w:rsid w:val="00361E4D"/>
    <w:rsid w:val="00F9721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260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Havergal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4</cp:revision>
  <dcterms:created xsi:type="dcterms:W3CDTF">2012-01-24T20:02:00Z</dcterms:created>
  <dcterms:modified xsi:type="dcterms:W3CDTF">2012-01-24T20:40:00Z</dcterms:modified>
</cp:coreProperties>
</file>