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70358" w:rsidRPr="00A70358" w:rsidRDefault="009A7FA9" w:rsidP="00A70358">
      <w:pPr>
        <w:spacing w:after="0" w:line="312" w:lineRule="auto"/>
        <w:outlineLvl w:val="1"/>
        <w:rPr>
          <w:rFonts w:eastAsia="Times New Roman" w:cs="Arial"/>
          <w:bCs/>
          <w:color w:val="000000"/>
          <w:lang w:val="fr-CA"/>
        </w:rPr>
      </w:pPr>
      <w:r>
        <w:rPr>
          <w:rFonts w:eastAsia="Times New Roman" w:cs="Arial"/>
          <w:bCs/>
          <w:color w:val="000000"/>
          <w:lang w:val="fr-CA"/>
        </w:rPr>
        <w:t xml:space="preserve">Collège </w:t>
      </w:r>
      <w:proofErr w:type="spellStart"/>
      <w:r>
        <w:rPr>
          <w:rFonts w:eastAsia="Times New Roman" w:cs="Arial"/>
          <w:bCs/>
          <w:color w:val="000000"/>
          <w:lang w:val="fr-CA"/>
        </w:rPr>
        <w:t>Havergal</w:t>
      </w:r>
      <w:proofErr w:type="spellEnd"/>
      <w:r>
        <w:rPr>
          <w:rFonts w:eastAsia="Times New Roman" w:cs="Arial"/>
          <w:bCs/>
          <w:color w:val="000000"/>
          <w:lang w:val="fr-CA"/>
        </w:rPr>
        <w:t xml:space="preserve"> FRE 8</w:t>
      </w:r>
    </w:p>
    <w:p w:rsidR="00A06EB5" w:rsidRPr="007025DA" w:rsidRDefault="00A70358" w:rsidP="00A70358">
      <w:pPr>
        <w:spacing w:after="0" w:line="312" w:lineRule="auto"/>
        <w:outlineLvl w:val="1"/>
        <w:rPr>
          <w:rFonts w:eastAsia="Times New Roman" w:cs="Arial"/>
          <w:bCs/>
          <w:color w:val="000000"/>
          <w:sz w:val="32"/>
          <w:lang w:val="fr-CA"/>
        </w:rPr>
      </w:pPr>
      <w:r>
        <w:rPr>
          <w:rFonts w:eastAsia="Times New Roman" w:cs="Arial"/>
          <w:bCs/>
          <w:color w:val="000000"/>
          <w:lang w:val="fr-CA"/>
        </w:rPr>
        <w:tab/>
      </w:r>
      <w:r>
        <w:rPr>
          <w:rFonts w:eastAsia="Times New Roman" w:cs="Arial"/>
          <w:bCs/>
          <w:color w:val="000000"/>
          <w:lang w:val="fr-CA"/>
        </w:rPr>
        <w:tab/>
      </w:r>
      <w:r>
        <w:rPr>
          <w:rFonts w:eastAsia="Times New Roman" w:cs="Arial"/>
          <w:bCs/>
          <w:color w:val="000000"/>
          <w:lang w:val="fr-CA"/>
        </w:rPr>
        <w:tab/>
      </w:r>
      <w:r w:rsidR="00313FE2">
        <w:rPr>
          <w:rFonts w:eastAsia="Times New Roman" w:cs="Arial"/>
          <w:bCs/>
          <w:color w:val="000000"/>
          <w:lang w:val="fr-CA"/>
        </w:rPr>
        <w:tab/>
      </w:r>
      <w:r w:rsidR="00A06EB5" w:rsidRPr="007025DA">
        <w:rPr>
          <w:rFonts w:eastAsia="Times New Roman" w:cs="Arial"/>
          <w:b/>
          <w:bCs/>
          <w:color w:val="000000"/>
          <w:sz w:val="32"/>
          <w:lang w:val="fr-CA"/>
        </w:rPr>
        <w:t xml:space="preserve">Le </w:t>
      </w:r>
      <w:r w:rsidR="007025DA">
        <w:rPr>
          <w:rFonts w:eastAsia="Times New Roman" w:cs="Arial"/>
          <w:b/>
          <w:bCs/>
          <w:iCs/>
          <w:color w:val="000000"/>
          <w:sz w:val="32"/>
          <w:lang w:val="fr-CA"/>
        </w:rPr>
        <w:t>passé co</w:t>
      </w:r>
      <w:r w:rsidR="00A06EB5" w:rsidRPr="007025DA">
        <w:rPr>
          <w:rFonts w:eastAsia="Times New Roman" w:cs="Arial"/>
          <w:b/>
          <w:bCs/>
          <w:iCs/>
          <w:color w:val="000000"/>
          <w:sz w:val="32"/>
          <w:lang w:val="fr-CA"/>
        </w:rPr>
        <w:t>mposé</w:t>
      </w:r>
      <w:r w:rsidR="00A06EB5" w:rsidRPr="007025DA">
        <w:rPr>
          <w:rFonts w:eastAsia="Times New Roman" w:cs="Arial"/>
          <w:b/>
          <w:bCs/>
          <w:color w:val="000000"/>
          <w:sz w:val="32"/>
          <w:lang w:val="fr-CA"/>
        </w:rPr>
        <w:t xml:space="preserve"> avec</w:t>
      </w:r>
      <w:r w:rsidR="00A06EB5" w:rsidRPr="007025DA">
        <w:rPr>
          <w:rFonts w:eastAsia="Times New Roman" w:cs="Arial"/>
          <w:b/>
          <w:bCs/>
          <w:i/>
          <w:color w:val="000000"/>
          <w:sz w:val="32"/>
          <w:lang w:val="fr-CA"/>
        </w:rPr>
        <w:t xml:space="preserve"> </w:t>
      </w:r>
      <w:r w:rsidR="007025DA" w:rsidRPr="007025DA">
        <w:rPr>
          <w:rFonts w:eastAsia="Times New Roman" w:cs="Arial"/>
          <w:b/>
          <w:bCs/>
          <w:i/>
          <w:iCs/>
          <w:color w:val="000000"/>
          <w:sz w:val="32"/>
          <w:lang w:val="fr-CA"/>
        </w:rPr>
        <w:t>ê</w:t>
      </w:r>
      <w:r w:rsidR="00A06EB5" w:rsidRPr="007025DA">
        <w:rPr>
          <w:rFonts w:eastAsia="Times New Roman" w:cs="Arial"/>
          <w:b/>
          <w:bCs/>
          <w:i/>
          <w:iCs/>
          <w:color w:val="000000"/>
          <w:sz w:val="32"/>
          <w:lang w:val="fr-CA"/>
        </w:rPr>
        <w:t>tre</w:t>
      </w:r>
    </w:p>
    <w:p w:rsidR="00A06EB5" w:rsidRPr="00A06EB5" w:rsidRDefault="00A06EB5" w:rsidP="00A06EB5">
      <w:pPr>
        <w:spacing w:before="75" w:after="0" w:line="384" w:lineRule="atLeast"/>
        <w:rPr>
          <w:rFonts w:eastAsia="Times New Roman" w:cs="Arial"/>
          <w:color w:val="000000"/>
          <w:spacing w:val="5"/>
          <w:lang w:val="fr-CA"/>
        </w:rPr>
      </w:pPr>
      <w:r w:rsidRPr="00A70358">
        <w:rPr>
          <w:rFonts w:eastAsia="Times New Roman" w:cs="Arial"/>
          <w:color w:val="000000"/>
          <w:spacing w:val="5"/>
          <w:lang w:val="fr-CA"/>
        </w:rPr>
        <w:t>Le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 </w:t>
      </w:r>
      <w:r w:rsidRPr="00A70358">
        <w:rPr>
          <w:rFonts w:eastAsia="Times New Roman" w:cs="Arial"/>
          <w:i/>
          <w:iCs/>
          <w:color w:val="000000"/>
          <w:spacing w:val="5"/>
          <w:lang w:val="fr-CA"/>
        </w:rPr>
        <w:t>passé composé</w:t>
      </w:r>
      <w:r w:rsidRPr="00A70358">
        <w:rPr>
          <w:rFonts w:eastAsia="Times New Roman" w:cs="Arial"/>
          <w:color w:val="000000"/>
          <w:spacing w:val="5"/>
          <w:lang w:val="fr-CA"/>
        </w:rPr>
        <w:t xml:space="preserve"> de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 17 verb</w:t>
      </w:r>
      <w:r w:rsidRPr="00A70358">
        <w:rPr>
          <w:rFonts w:eastAsia="Times New Roman" w:cs="Arial"/>
          <w:color w:val="000000"/>
          <w:spacing w:val="5"/>
          <w:lang w:val="fr-CA"/>
        </w:rPr>
        <w:t>e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s </w:t>
      </w:r>
      <w:r w:rsidR="00763094">
        <w:rPr>
          <w:rFonts w:eastAsia="Times New Roman" w:cs="Arial"/>
          <w:color w:val="000000"/>
          <w:spacing w:val="5"/>
          <w:lang w:val="fr-CA"/>
        </w:rPr>
        <w:t>est construit avec</w:t>
      </w:r>
      <w:r w:rsidRPr="00A70358">
        <w:rPr>
          <w:rFonts w:eastAsia="Times New Roman" w:cs="Arial"/>
          <w:color w:val="000000"/>
          <w:spacing w:val="5"/>
          <w:lang w:val="fr-CA"/>
        </w:rPr>
        <w:t xml:space="preserve"> le verbe </w:t>
      </w:r>
      <w:r w:rsidRPr="00A70358">
        <w:rPr>
          <w:rFonts w:eastAsia="Times New Roman" w:cs="Arial"/>
          <w:b/>
          <w:i/>
          <w:color w:val="000000"/>
          <w:spacing w:val="5"/>
          <w:lang w:val="fr-CA"/>
        </w:rPr>
        <w:t>être</w:t>
      </w:r>
      <w:r w:rsidRPr="00A70358">
        <w:rPr>
          <w:rFonts w:eastAsia="Times New Roman" w:cs="Arial"/>
          <w:color w:val="000000"/>
          <w:spacing w:val="5"/>
          <w:lang w:val="fr-CA"/>
        </w:rPr>
        <w:t xml:space="preserve"> au présent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 </w:t>
      </w:r>
      <w:r w:rsidRPr="00A70358">
        <w:rPr>
          <w:rFonts w:eastAsia="Times New Roman" w:cs="Arial"/>
          <w:i/>
          <w:iCs/>
          <w:color w:val="000000"/>
          <w:spacing w:val="5"/>
          <w:lang w:val="fr-CA"/>
        </w:rPr>
        <w:t>(je suis, tu es, il est, nous sommes, vous êtes, ils sont)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 </w:t>
      </w:r>
      <w:r w:rsidR="00763094">
        <w:rPr>
          <w:rFonts w:eastAsia="Times New Roman" w:cs="Arial"/>
          <w:color w:val="000000"/>
          <w:spacing w:val="5"/>
          <w:lang w:val="fr-CA"/>
        </w:rPr>
        <w:t>et</w:t>
      </w:r>
      <w:r w:rsidR="004F3737" w:rsidRPr="00A70358">
        <w:rPr>
          <w:rFonts w:eastAsia="Times New Roman" w:cs="Arial"/>
          <w:color w:val="000000"/>
          <w:spacing w:val="5"/>
          <w:lang w:val="fr-CA"/>
        </w:rPr>
        <w:t xml:space="preserve"> le participe passé du verbe principal.  Ces verbes expriment le </w:t>
      </w:r>
      <w:r w:rsidR="004F3737" w:rsidRPr="00763094">
        <w:rPr>
          <w:rFonts w:eastAsia="Times New Roman" w:cs="Arial"/>
          <w:color w:val="000000"/>
          <w:spacing w:val="5"/>
          <w:u w:val="single"/>
          <w:lang w:val="fr-CA"/>
        </w:rPr>
        <w:t>mouvement</w:t>
      </w:r>
      <w:r w:rsidR="004F3737" w:rsidRPr="00A70358">
        <w:rPr>
          <w:rFonts w:eastAsia="Times New Roman" w:cs="Arial"/>
          <w:color w:val="000000"/>
          <w:spacing w:val="5"/>
          <w:lang w:val="fr-CA"/>
        </w:rPr>
        <w:t xml:space="preserve">, un </w:t>
      </w:r>
      <w:r w:rsidR="004F3737" w:rsidRPr="00763094">
        <w:rPr>
          <w:rFonts w:eastAsia="Times New Roman" w:cs="Arial"/>
          <w:color w:val="000000"/>
          <w:spacing w:val="5"/>
          <w:u w:val="single"/>
          <w:lang w:val="fr-CA"/>
        </w:rPr>
        <w:t>déplacement</w:t>
      </w:r>
      <w:r w:rsidR="004F3737" w:rsidRPr="00A70358">
        <w:rPr>
          <w:rFonts w:eastAsia="Times New Roman" w:cs="Arial"/>
          <w:color w:val="000000"/>
          <w:spacing w:val="5"/>
          <w:lang w:val="fr-CA"/>
        </w:rPr>
        <w:t xml:space="preserve">, ou un </w:t>
      </w:r>
      <w:r w:rsidR="004F3737" w:rsidRPr="00763094">
        <w:rPr>
          <w:rFonts w:eastAsia="Times New Roman" w:cs="Arial"/>
          <w:color w:val="000000"/>
          <w:spacing w:val="5"/>
          <w:u w:val="single"/>
          <w:lang w:val="fr-CA"/>
        </w:rPr>
        <w:t>changement de condition</w:t>
      </w:r>
      <w:r w:rsidR="004F3737" w:rsidRPr="00A70358">
        <w:rPr>
          <w:rFonts w:eastAsia="Times New Roman" w:cs="Arial"/>
          <w:color w:val="000000"/>
          <w:spacing w:val="5"/>
          <w:lang w:val="fr-CA"/>
        </w:rPr>
        <w:t>.</w:t>
      </w:r>
      <w:r w:rsidRPr="00A06EB5">
        <w:rPr>
          <w:rFonts w:eastAsia="Times New Roman" w:cs="Arial"/>
          <w:color w:val="000000"/>
          <w:spacing w:val="5"/>
          <w:lang w:val="fr-CA"/>
        </w:rPr>
        <w:t xml:space="preserve"> </w:t>
      </w:r>
    </w:p>
    <w:p w:rsidR="00A06EB5" w:rsidRPr="00A06EB5" w:rsidRDefault="00A06EB5" w:rsidP="00A06EB5">
      <w:pPr>
        <w:spacing w:after="150" w:line="384" w:lineRule="atLeast"/>
        <w:jc w:val="right"/>
        <w:rPr>
          <w:rFonts w:eastAsia="Times New Roman" w:cs="Arial"/>
          <w:color w:val="000000"/>
          <w:spacing w:val="5"/>
          <w:lang w:val="fr-CA"/>
        </w:rPr>
      </w:pPr>
    </w:p>
    <w:p w:rsidR="00364B56" w:rsidRPr="00A70358" w:rsidRDefault="004F3737" w:rsidP="00A06EB5">
      <w:pPr>
        <w:spacing w:before="75" w:after="240" w:line="384" w:lineRule="atLeast"/>
        <w:rPr>
          <w:rFonts w:eastAsia="Times New Roman" w:cs="Arial"/>
          <w:color w:val="000000"/>
          <w:spacing w:val="5"/>
          <w:lang w:val="fr-CA"/>
        </w:rPr>
      </w:pPr>
      <w:r w:rsidRPr="00A70358">
        <w:rPr>
          <w:rFonts w:eastAsia="Times New Roman" w:cs="Arial"/>
          <w:color w:val="000000"/>
          <w:spacing w:val="5"/>
          <w:lang w:val="fr-CA"/>
        </w:rPr>
        <w:t>Dr. et</w:t>
      </w:r>
      <w:r w:rsidR="00A06EB5" w:rsidRPr="00A06EB5">
        <w:rPr>
          <w:rFonts w:eastAsia="Times New Roman" w:cs="Arial"/>
          <w:color w:val="000000"/>
          <w:spacing w:val="5"/>
          <w:lang w:val="fr-CA"/>
        </w:rPr>
        <w:t xml:space="preserve"> Mrs. Vandertrampp </w:t>
      </w:r>
      <w:r w:rsidR="00763094">
        <w:rPr>
          <w:rFonts w:eastAsia="Times New Roman" w:cs="Arial"/>
          <w:color w:val="000000"/>
          <w:spacing w:val="5"/>
          <w:lang w:val="fr-CA"/>
        </w:rPr>
        <w:t>habitent</w:t>
      </w:r>
      <w:r w:rsidRPr="00A70358">
        <w:rPr>
          <w:rFonts w:eastAsia="Times New Roman" w:cs="Arial"/>
          <w:color w:val="000000"/>
          <w:spacing w:val="5"/>
          <w:lang w:val="fr-CA"/>
        </w:rPr>
        <w:t xml:space="preserve"> dans cette maison.  Leur nom peut t’ai</w:t>
      </w:r>
      <w:r w:rsidR="009A7FA9">
        <w:rPr>
          <w:rFonts w:eastAsia="Times New Roman" w:cs="Arial"/>
          <w:color w:val="000000"/>
          <w:spacing w:val="5"/>
          <w:lang w:val="fr-CA"/>
        </w:rPr>
        <w:t xml:space="preserve">der à mémoriser les 17 verbes conjugués avec </w:t>
      </w:r>
      <w:r w:rsidRPr="00A70358">
        <w:rPr>
          <w:rFonts w:eastAsia="Times New Roman" w:cs="Arial"/>
          <w:b/>
          <w:i/>
          <w:color w:val="000000"/>
          <w:spacing w:val="5"/>
          <w:lang w:val="fr-CA"/>
        </w:rPr>
        <w:t>être</w:t>
      </w:r>
      <w:r w:rsidRPr="00A70358">
        <w:rPr>
          <w:rFonts w:eastAsia="Times New Roman" w:cs="Arial"/>
          <w:color w:val="000000"/>
          <w:spacing w:val="5"/>
          <w:lang w:val="fr-CA"/>
        </w:rPr>
        <w:t xml:space="preserve"> au passé composé.  Une étoile (*) indique un </w:t>
      </w:r>
      <w:r w:rsidR="00364B56" w:rsidRPr="00A70358">
        <w:rPr>
          <w:rFonts w:eastAsia="Times New Roman" w:cs="Arial"/>
          <w:color w:val="000000"/>
          <w:spacing w:val="5"/>
          <w:lang w:val="fr-CA"/>
        </w:rPr>
        <w:t>particip</w:t>
      </w:r>
      <w:r w:rsidRPr="00A70358">
        <w:rPr>
          <w:rFonts w:eastAsia="Times New Roman" w:cs="Arial"/>
          <w:color w:val="000000"/>
          <w:spacing w:val="5"/>
          <w:lang w:val="fr-CA"/>
        </w:rPr>
        <w:t>e passé irrégulier.</w:t>
      </w:r>
      <w:r w:rsidR="00A06EB5" w:rsidRPr="00A06EB5">
        <w:rPr>
          <w:rFonts w:eastAsia="Times New Roman" w:cs="Arial"/>
          <w:color w:val="000000"/>
          <w:spacing w:val="5"/>
          <w:lang w:val="fr-CA"/>
        </w:rPr>
        <w:t xml:space="preserve"> </w:t>
      </w:r>
      <w:bookmarkStart w:id="0" w:name="stein3793c14-fig-0002"/>
    </w:p>
    <w:p w:rsidR="00364B56" w:rsidRPr="00A06EB5" w:rsidRDefault="00763094" w:rsidP="00364B56">
      <w:pPr>
        <w:spacing w:before="75" w:after="240" w:line="384" w:lineRule="atLeast"/>
        <w:jc w:val="center"/>
        <w:rPr>
          <w:rFonts w:eastAsia="Times New Roman" w:cs="Arial"/>
          <w:b/>
          <w:color w:val="000000"/>
          <w:spacing w:val="5"/>
          <w:u w:val="single"/>
          <w:lang w:val="fr-CA"/>
        </w:rPr>
      </w:pPr>
      <w:r>
        <w:rPr>
          <w:rFonts w:eastAsia="Times New Roman" w:cs="Arial"/>
          <w:b/>
          <w:color w:val="000000"/>
          <w:spacing w:val="5"/>
          <w:u w:val="single"/>
          <w:lang w:val="fr-CA"/>
        </w:rPr>
        <w:t xml:space="preserve">Les verbes </w:t>
      </w:r>
      <w:r w:rsidR="009A7FA9">
        <w:rPr>
          <w:rFonts w:eastAsia="Times New Roman" w:cs="Arial"/>
          <w:b/>
          <w:color w:val="000000"/>
          <w:spacing w:val="5"/>
          <w:u w:val="single"/>
          <w:lang w:val="fr-CA"/>
        </w:rPr>
        <w:t>conjugués avec</w:t>
      </w:r>
      <w:r w:rsidR="00364B56" w:rsidRPr="00A70358">
        <w:rPr>
          <w:rFonts w:eastAsia="Times New Roman" w:cs="Arial"/>
          <w:b/>
          <w:color w:val="000000"/>
          <w:spacing w:val="5"/>
          <w:u w:val="single"/>
          <w:lang w:val="fr-CA"/>
        </w:rPr>
        <w:t xml:space="preserve"> </w:t>
      </w:r>
      <w:r w:rsidR="00364B56" w:rsidRPr="00A70358">
        <w:rPr>
          <w:rFonts w:eastAsia="Times New Roman" w:cs="Arial"/>
          <w:b/>
          <w:i/>
          <w:color w:val="000000"/>
          <w:spacing w:val="5"/>
          <w:u w:val="single"/>
          <w:lang w:val="fr-CA"/>
        </w:rPr>
        <w:t>être</w:t>
      </w:r>
      <w:r w:rsidR="00364B56" w:rsidRPr="00A70358">
        <w:rPr>
          <w:rFonts w:eastAsia="Times New Roman" w:cs="Arial"/>
          <w:b/>
          <w:color w:val="000000"/>
          <w:spacing w:val="5"/>
          <w:u w:val="single"/>
          <w:lang w:val="fr-CA"/>
        </w:rPr>
        <w:t xml:space="preserve"> au passé composé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580"/>
      </w:tblGrid>
      <w:tr w:rsidR="00A06EB5" w:rsidRPr="00A06EB5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A06EB5" w:rsidRPr="00A06EB5" w:rsidRDefault="00A06EB5" w:rsidP="00A06EB5">
            <w:pPr>
              <w:spacing w:after="0" w:line="312" w:lineRule="auto"/>
              <w:rPr>
                <w:rFonts w:eastAsia="Times New Roman" w:cs="Arial"/>
                <w:color w:val="000000"/>
                <w:lang w:val="fr-CA"/>
              </w:rPr>
            </w:pPr>
          </w:p>
        </w:tc>
      </w:tr>
      <w:tr w:rsidR="00A06EB5" w:rsidRPr="00A06EB5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30"/>
            </w:tblGrid>
            <w:tr w:rsidR="00A06EB5" w:rsidRPr="00A06EB5">
              <w:trPr>
                <w:tblCellSpacing w:w="0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A06EB5" w:rsidRDefault="00A06EB5" w:rsidP="00A06EB5">
                  <w:pPr>
                    <w:spacing w:after="0" w:line="312" w:lineRule="auto"/>
                    <w:jc w:val="center"/>
                    <w:rPr>
                      <w:rFonts w:eastAsia="Times New Roman" w:cs="Arial"/>
                      <w:color w:val="000000"/>
                    </w:rPr>
                  </w:pPr>
                  <w:r w:rsidRPr="00A70358">
                    <w:rPr>
                      <w:rFonts w:eastAsia="Times New Roman" w:cs="Arial"/>
                      <w:noProof/>
                      <w:color w:val="000000"/>
                    </w:rPr>
                    <w:drawing>
                      <wp:inline distT="0" distB="0" distL="0" distR="0">
                        <wp:extent cx="5222092" cy="5477347"/>
                        <wp:effectExtent l="25400" t="0" r="10308" b="0"/>
                        <wp:docPr id="4" name="Picture 4" descr="http://media.wiley.com/Lux/53/25453.nfg0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media.wiley.com/Lux/53/25453.nfg0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25475" cy="5480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06EB5" w:rsidRPr="00A06EB5" w:rsidRDefault="00A06EB5" w:rsidP="00A06EB5">
            <w:pPr>
              <w:spacing w:after="0" w:line="312" w:lineRule="auto"/>
              <w:jc w:val="center"/>
              <w:rPr>
                <w:rFonts w:eastAsia="Times New Roman" w:cs="Arial"/>
                <w:color w:val="000000"/>
              </w:rPr>
            </w:pPr>
          </w:p>
        </w:tc>
      </w:tr>
    </w:tbl>
    <w:p w:rsidR="00DA750D" w:rsidRDefault="00DA750D" w:rsidP="00364B56">
      <w:pPr>
        <w:spacing w:after="0" w:line="312" w:lineRule="auto"/>
        <w:rPr>
          <w:rFonts w:eastAsia="Times New Roman" w:cs="Arial"/>
          <w:color w:val="000000"/>
        </w:rPr>
        <w:sectPr w:rsidR="00DA750D">
          <w:pgSz w:w="12240" w:h="15840"/>
          <w:pgMar w:top="990" w:right="1350" w:bottom="1440" w:left="1440" w:gutter="0"/>
          <w:docGrid w:linePitch="360"/>
        </w:sectPr>
      </w:pPr>
      <w:bookmarkStart w:id="1" w:name="stein3793c14-tbl-0006"/>
      <w:bookmarkEnd w:id="0"/>
    </w:p>
    <w:tbl>
      <w:tblPr>
        <w:tblW w:w="4866" w:type="pct"/>
        <w:jc w:val="center"/>
        <w:tblCellSpacing w:w="0" w:type="dxa"/>
        <w:tblInd w:w="134" w:type="dxa"/>
        <w:tblCellMar>
          <w:left w:w="0" w:type="dxa"/>
          <w:right w:w="0" w:type="dxa"/>
        </w:tblCellMar>
        <w:tblLook w:val="04A0"/>
      </w:tblPr>
      <w:tblGrid>
        <w:gridCol w:w="9611"/>
        <w:gridCol w:w="170"/>
      </w:tblGrid>
      <w:tr w:rsidR="001014D7" w:rsidRPr="00A06EB5" w:rsidTr="001014D7">
        <w:trPr>
          <w:tblCellSpacing w:w="0" w:type="dxa"/>
          <w:jc w:val="center"/>
        </w:trPr>
        <w:tc>
          <w:tcPr>
            <w:tcW w:w="0" w:type="auto"/>
            <w:noWrap/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B336C9" w:rsidP="00B336C9">
            <w:pPr>
              <w:spacing w:after="0" w:line="312" w:lineRule="auto"/>
              <w:rPr>
                <w:rFonts w:eastAsia="Times New Roman" w:cs="Arial"/>
                <w:color w:val="000000"/>
                <w:sz w:val="28"/>
              </w:rPr>
            </w:pPr>
            <w:bookmarkStart w:id="2" w:name="stein3793c14-tbl-0007"/>
            <w:bookmarkEnd w:id="1"/>
            <w:r w:rsidRPr="00B336C9">
              <w:rPr>
                <w:rFonts w:eastAsia="Times New Roman" w:cs="Arial"/>
                <w:color w:val="000000"/>
                <w:spacing w:val="5"/>
                <w:sz w:val="28"/>
                <w:lang w:val="fr-CA"/>
              </w:rPr>
              <w:t xml:space="preserve">Les participes passés de ces 17 verbes doivent s’accorder en genre (masculin ou féminin) et en nombre (singulier ou pluriel) avec leur sujet. </w:t>
            </w:r>
          </w:p>
        </w:tc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</w:tcPr>
          <w:p w:rsidR="00B336C9" w:rsidRDefault="001014D7" w:rsidP="00726DE6">
            <w:pPr>
              <w:spacing w:after="0" w:line="312" w:lineRule="auto"/>
              <w:rPr>
                <w:rFonts w:eastAsia="Times New Roman" w:cs="Arial"/>
                <w:b/>
                <w:bCs/>
                <w:color w:val="000000"/>
              </w:rPr>
            </w:pPr>
            <w:r w:rsidRPr="00A70358">
              <w:rPr>
                <w:rFonts w:eastAsia="Times New Roman" w:cs="Arial"/>
                <w:b/>
                <w:bCs/>
                <w:color w:val="000000"/>
              </w:rPr>
              <w:t xml:space="preserve"> </w:t>
            </w:r>
          </w:p>
          <w:p w:rsidR="00B336C9" w:rsidRDefault="00B336C9" w:rsidP="00726DE6">
            <w:pPr>
              <w:spacing w:after="0" w:line="312" w:lineRule="auto"/>
              <w:rPr>
                <w:rFonts w:eastAsia="Times New Roman" w:cs="Arial"/>
                <w:b/>
                <w:bCs/>
                <w:color w:val="000000"/>
              </w:rPr>
            </w:pPr>
          </w:p>
          <w:p w:rsidR="001014D7" w:rsidRPr="00A06EB5" w:rsidRDefault="001014D7" w:rsidP="00726DE6">
            <w:pPr>
              <w:spacing w:after="0" w:line="312" w:lineRule="auto"/>
              <w:rPr>
                <w:rFonts w:eastAsia="Times New Roman" w:cs="Arial"/>
                <w:color w:val="000000"/>
              </w:rPr>
            </w:pPr>
          </w:p>
        </w:tc>
      </w:tr>
    </w:tbl>
    <w:p w:rsidR="001014D7" w:rsidRPr="00A06EB5" w:rsidRDefault="00B336C9" w:rsidP="00B336C9">
      <w:pPr>
        <w:spacing w:after="0" w:line="312" w:lineRule="auto"/>
        <w:ind w:left="2160" w:firstLine="720"/>
        <w:rPr>
          <w:rFonts w:eastAsia="Times New Roman" w:cs="Arial"/>
          <w:vanish/>
          <w:color w:val="000000"/>
        </w:rPr>
      </w:pPr>
      <w:proofErr w:type="spellStart"/>
      <w:r w:rsidRPr="00B336C9">
        <w:rPr>
          <w:rFonts w:eastAsia="Times New Roman" w:cs="Arial"/>
          <w:b/>
          <w:bCs/>
          <w:color w:val="000000"/>
          <w:sz w:val="28"/>
        </w:rPr>
        <w:t>L’accord</w:t>
      </w:r>
      <w:proofErr w:type="spellEnd"/>
      <w:r w:rsidRPr="00B336C9">
        <w:rPr>
          <w:rFonts w:eastAsia="Times New Roman" w:cs="Arial"/>
          <w:b/>
          <w:bCs/>
          <w:color w:val="000000"/>
          <w:sz w:val="28"/>
        </w:rPr>
        <w:t xml:space="preserve"> du </w:t>
      </w:r>
      <w:proofErr w:type="spellStart"/>
      <w:r w:rsidRPr="00B336C9">
        <w:rPr>
          <w:rFonts w:eastAsia="Times New Roman" w:cs="Arial"/>
          <w:b/>
          <w:bCs/>
          <w:color w:val="000000"/>
          <w:sz w:val="28"/>
        </w:rPr>
        <w:t>participe</w:t>
      </w:r>
      <w:proofErr w:type="spellEnd"/>
      <w:r w:rsidRPr="00B336C9">
        <w:rPr>
          <w:rFonts w:eastAsia="Times New Roman" w:cs="Arial"/>
          <w:b/>
          <w:bCs/>
          <w:color w:val="000000"/>
          <w:sz w:val="28"/>
        </w:rPr>
        <w:t xml:space="preserve"> passé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24"/>
        <w:gridCol w:w="2657"/>
      </w:tblGrid>
      <w:tr w:rsidR="001014D7" w:rsidRPr="00A06EB5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</w:tcPr>
          <w:p w:rsidR="001014D7" w:rsidRPr="00B336C9" w:rsidRDefault="001014D7" w:rsidP="00B336C9">
            <w:pPr>
              <w:spacing w:before="75" w:after="0" w:line="312" w:lineRule="auto"/>
              <w:jc w:val="center"/>
              <w:rPr>
                <w:rFonts w:eastAsia="Times New Roman" w:cs="Arial"/>
                <w:color w:val="000000"/>
                <w:sz w:val="28"/>
              </w:rPr>
            </w:pPr>
            <w:proofErr w:type="spellStart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>Sujet</w:t>
            </w:r>
            <w:proofErr w:type="spellEnd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>masculin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bottom"/>
          </w:tcPr>
          <w:p w:rsidR="001014D7" w:rsidRPr="00B336C9" w:rsidRDefault="001014D7" w:rsidP="00B336C9">
            <w:pPr>
              <w:spacing w:before="75" w:after="0" w:line="312" w:lineRule="auto"/>
              <w:jc w:val="center"/>
              <w:rPr>
                <w:rFonts w:eastAsia="Times New Roman" w:cs="Arial"/>
                <w:color w:val="000000"/>
                <w:sz w:val="28"/>
              </w:rPr>
            </w:pPr>
            <w:proofErr w:type="spellStart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>Sujet</w:t>
            </w:r>
            <w:proofErr w:type="spellEnd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b/>
                <w:bCs/>
                <w:color w:val="000000"/>
                <w:sz w:val="28"/>
              </w:rPr>
              <w:t>féminin</w:t>
            </w:r>
            <w:proofErr w:type="spellEnd"/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je</w:t>
            </w:r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suis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allé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je</w:t>
            </w:r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suis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allée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tu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parti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tu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partie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il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est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venu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elle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est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venue</w:t>
            </w:r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nous</w:t>
            </w:r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sommes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arrivés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nous</w:t>
            </w:r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sommes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arrivées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vous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êtes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sorti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(s)</w:t>
            </w:r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vous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êtes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sortie(s)</w:t>
            </w:r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  <w:tr w:rsidR="001014D7" w:rsidRPr="00A06EB5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ils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sont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morts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1014D7" w:rsidRPr="00B336C9" w:rsidRDefault="001014D7" w:rsidP="00726DE6">
            <w:pPr>
              <w:spacing w:before="75" w:after="0" w:line="312" w:lineRule="auto"/>
              <w:rPr>
                <w:rFonts w:eastAsia="Times New Roman" w:cs="Arial"/>
                <w:color w:val="000000"/>
                <w:sz w:val="28"/>
              </w:rPr>
            </w:pPr>
            <w:proofErr w:type="spellStart"/>
            <w:proofErr w:type="gram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elles</w:t>
            </w:r>
            <w:proofErr w:type="spellEnd"/>
            <w:proofErr w:type="gram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sont</w:t>
            </w:r>
            <w:proofErr w:type="spellEnd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 xml:space="preserve"> </w:t>
            </w:r>
            <w:proofErr w:type="spellStart"/>
            <w:r w:rsidRPr="00B336C9">
              <w:rPr>
                <w:rFonts w:eastAsia="Times New Roman" w:cs="Arial"/>
                <w:i/>
                <w:iCs/>
                <w:color w:val="000000"/>
                <w:sz w:val="28"/>
              </w:rPr>
              <w:t>mortes</w:t>
            </w:r>
            <w:proofErr w:type="spellEnd"/>
            <w:r w:rsidRPr="00B336C9">
              <w:rPr>
                <w:rFonts w:eastAsia="Times New Roman" w:cs="Arial"/>
                <w:color w:val="000000"/>
                <w:sz w:val="28"/>
              </w:rPr>
              <w:t xml:space="preserve"> </w:t>
            </w:r>
          </w:p>
        </w:tc>
      </w:tr>
    </w:tbl>
    <w:p w:rsidR="00A06EB5" w:rsidRPr="00B336C9" w:rsidRDefault="00EF26F4" w:rsidP="00A06EB5">
      <w:pPr>
        <w:spacing w:before="75" w:after="0" w:line="384" w:lineRule="atLeast"/>
        <w:rPr>
          <w:rFonts w:eastAsia="Times New Roman" w:cs="Arial"/>
          <w:b/>
          <w:color w:val="000000"/>
          <w:spacing w:val="5"/>
          <w:sz w:val="28"/>
          <w:lang w:val="fr-CA"/>
        </w:rPr>
      </w:pPr>
      <w:r w:rsidRPr="00EF26F4">
        <w:rPr>
          <w:rFonts w:eastAsia="Times New Roman" w:cs="Arial"/>
          <w:color w:val="000000"/>
          <w:spacing w:val="5"/>
          <w:lang w:val="fr-CA"/>
        </w:rPr>
        <w:br/>
      </w:r>
      <w:r w:rsidR="00D532F9" w:rsidRPr="00B336C9">
        <w:rPr>
          <w:rFonts w:eastAsia="Times New Roman" w:cs="Arial"/>
          <w:b/>
          <w:color w:val="000000"/>
          <w:spacing w:val="5"/>
          <w:sz w:val="28"/>
          <w:lang w:val="fr-CA"/>
        </w:rPr>
        <w:t>Q</w:t>
      </w:r>
      <w:r w:rsidR="00DA750D" w:rsidRPr="00B336C9">
        <w:rPr>
          <w:rFonts w:eastAsia="Times New Roman" w:cs="Arial"/>
          <w:b/>
          <w:color w:val="000000"/>
          <w:spacing w:val="5"/>
          <w:sz w:val="28"/>
          <w:lang w:val="fr-CA"/>
        </w:rPr>
        <w:t>uelques règles de plus:</w:t>
      </w:r>
    </w:p>
    <w:p w:rsidR="00A06EB5" w:rsidRPr="00B336C9" w:rsidRDefault="00A06EB5" w:rsidP="000B6C09">
      <w:pPr>
        <w:spacing w:before="75" w:after="0" w:line="384" w:lineRule="atLeast"/>
        <w:rPr>
          <w:rFonts w:eastAsia="Times New Roman" w:cs="Arial"/>
          <w:color w:val="000000"/>
          <w:spacing w:val="5"/>
          <w:sz w:val="28"/>
          <w:lang w:val="fr-CA"/>
        </w:rPr>
      </w:pPr>
      <w:r w:rsidRPr="00B336C9">
        <w:rPr>
          <w:rFonts w:eastAsia="Times New Roman" w:cs="Arial"/>
          <w:b/>
          <w:bCs/>
          <w:i/>
          <w:iCs/>
          <w:color w:val="000000"/>
          <w:spacing w:val="5"/>
          <w:sz w:val="28"/>
          <w:lang w:val="fr-CA"/>
        </w:rPr>
        <w:t>Vous</w:t>
      </w:r>
      <w:r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 xml:space="preserve"> </w:t>
      </w:r>
      <w:proofErr w:type="gramStart"/>
      <w:r w:rsidR="00DA750D"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>peut</w:t>
      </w:r>
      <w:proofErr w:type="gramEnd"/>
      <w:r w:rsidR="00DA750D"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 xml:space="preserve"> être singulier ou pluriel</w:t>
      </w:r>
      <w:r w:rsidR="008F60E2"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>, féminin ou masculin :</w:t>
      </w:r>
    </w:p>
    <w:tbl>
      <w:tblPr>
        <w:tblW w:w="0" w:type="auto"/>
        <w:jc w:val="center"/>
        <w:tblCellSpacing w:w="0" w:type="dxa"/>
        <w:tblInd w:w="600" w:type="dxa"/>
        <w:tblCellMar>
          <w:left w:w="0" w:type="dxa"/>
          <w:right w:w="0" w:type="dxa"/>
        </w:tblCellMar>
        <w:tblLook w:val="04A0"/>
      </w:tblPr>
      <w:tblGrid>
        <w:gridCol w:w="8690"/>
      </w:tblGrid>
      <w:tr w:rsidR="00A06EB5" w:rsidRPr="00B336C9">
        <w:trPr>
          <w:tblCellSpacing w:w="0" w:type="dxa"/>
          <w:jc w:val="center"/>
        </w:trPr>
        <w:tc>
          <w:tcPr>
            <w:tcW w:w="0" w:type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587"/>
              <w:gridCol w:w="3953"/>
            </w:tblGrid>
            <w:tr w:rsidR="00A06EB5" w:rsidRPr="00B336C9" w:rsidTr="00B336C9">
              <w:trPr>
                <w:tblHeader/>
                <w:tblCellSpacing w:w="0" w:type="dxa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B336C9" w:rsidP="00B336C9">
                  <w:pPr>
                    <w:spacing w:before="75" w:after="0" w:line="312" w:lineRule="auto"/>
                    <w:jc w:val="center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s</w:t>
                  </w:r>
                  <w:r w:rsidR="00A06EB5" w:rsidRPr="00B336C9"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ingul</w:t>
                  </w:r>
                  <w:r w:rsidR="008F60E2" w:rsidRPr="00B336C9"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ier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B336C9" w:rsidP="00B336C9">
                  <w:pPr>
                    <w:spacing w:before="75" w:after="0" w:line="312" w:lineRule="auto"/>
                    <w:jc w:val="center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p</w:t>
                  </w:r>
                  <w:r w:rsidR="00A06EB5" w:rsidRPr="00B336C9"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lur</w:t>
                  </w:r>
                  <w:r w:rsidR="008F60E2" w:rsidRPr="00B336C9">
                    <w:rPr>
                      <w:rFonts w:eastAsia="Times New Roman" w:cs="Arial"/>
                      <w:b/>
                      <w:bCs/>
                      <w:color w:val="000000"/>
                      <w:sz w:val="28"/>
                      <w:lang w:val="fr-CA"/>
                    </w:rPr>
                    <w:t>iel</w:t>
                  </w:r>
                </w:p>
              </w:tc>
            </w:tr>
            <w:tr w:rsidR="00A06EB5" w:rsidRPr="00B336C9" w:rsidTr="00B336C9">
              <w:trPr>
                <w:tblCellSpacing w:w="0" w:type="dxa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A06EB5" w:rsidP="00B336C9">
                  <w:pPr>
                    <w:spacing w:before="75" w:after="0" w:line="312" w:lineRule="auto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 w:rsidRP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 xml:space="preserve">Vous êtes </w:t>
                  </w:r>
                  <w:r w:rsid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>sorti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 (You </w:t>
                  </w:r>
                  <w:proofErr w:type="spellStart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>went</w:t>
                  </w:r>
                  <w:proofErr w:type="spellEnd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 out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A06EB5" w:rsidP="00A06EB5">
                  <w:pPr>
                    <w:spacing w:before="75" w:after="0" w:line="312" w:lineRule="auto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 w:rsidRP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 xml:space="preserve">Vous êtes </w:t>
                  </w:r>
                  <w:r w:rsid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>sortis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 (You </w:t>
                  </w:r>
                  <w:proofErr w:type="spellStart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>went</w:t>
                  </w:r>
                  <w:proofErr w:type="spellEnd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 out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.) </w:t>
                  </w:r>
                </w:p>
              </w:tc>
            </w:tr>
            <w:tr w:rsidR="00A06EB5" w:rsidRPr="00B336C9" w:rsidTr="00B336C9">
              <w:trPr>
                <w:tblCellSpacing w:w="0" w:type="dxa"/>
              </w:trPr>
              <w:tc>
                <w:tcPr>
                  <w:tcW w:w="458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A06EB5" w:rsidP="00A06EB5">
                  <w:pPr>
                    <w:spacing w:before="75" w:after="0" w:line="312" w:lineRule="auto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 w:rsidRP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 xml:space="preserve">Vous êtes </w:t>
                  </w:r>
                  <w:r w:rsid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>sortie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 (You </w:t>
                  </w:r>
                  <w:proofErr w:type="spellStart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>went</w:t>
                  </w:r>
                  <w:proofErr w:type="spellEnd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 out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</w:tcPr>
                <w:p w:rsidR="00A06EB5" w:rsidRPr="00B336C9" w:rsidRDefault="00A06EB5" w:rsidP="00A06EB5">
                  <w:pPr>
                    <w:spacing w:before="75" w:after="0" w:line="312" w:lineRule="auto"/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</w:pPr>
                  <w:r w:rsidRP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 xml:space="preserve">Vous êtes </w:t>
                  </w:r>
                  <w:r w:rsidR="00B336C9">
                    <w:rPr>
                      <w:rFonts w:eastAsia="Times New Roman" w:cs="Arial"/>
                      <w:i/>
                      <w:iCs/>
                      <w:color w:val="000000"/>
                      <w:sz w:val="28"/>
                      <w:lang w:val="fr-CA"/>
                    </w:rPr>
                    <w:t>sorties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 (You </w:t>
                  </w:r>
                  <w:proofErr w:type="spellStart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>went</w:t>
                  </w:r>
                  <w:proofErr w:type="spellEnd"/>
                  <w:r w:rsid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 out</w:t>
                  </w:r>
                  <w:r w:rsidRPr="00B336C9">
                    <w:rPr>
                      <w:rFonts w:eastAsia="Times New Roman" w:cs="Arial"/>
                      <w:color w:val="000000"/>
                      <w:sz w:val="28"/>
                      <w:lang w:val="fr-CA"/>
                    </w:rPr>
                    <w:t xml:space="preserve">.) </w:t>
                  </w:r>
                </w:p>
              </w:tc>
            </w:tr>
          </w:tbl>
          <w:p w:rsidR="00A06EB5" w:rsidRPr="00B336C9" w:rsidRDefault="00A06EB5" w:rsidP="00A06EB5">
            <w:pPr>
              <w:spacing w:after="0" w:line="312" w:lineRule="auto"/>
              <w:rPr>
                <w:rFonts w:eastAsia="Times New Roman" w:cs="Arial"/>
                <w:color w:val="000000"/>
                <w:sz w:val="28"/>
                <w:lang w:val="fr-CA"/>
              </w:rPr>
            </w:pPr>
          </w:p>
        </w:tc>
      </w:tr>
    </w:tbl>
    <w:p w:rsidR="000538D4" w:rsidRDefault="000538D4" w:rsidP="000B6C09">
      <w:pPr>
        <w:spacing w:before="75" w:after="0" w:line="384" w:lineRule="atLeast"/>
        <w:rPr>
          <w:rFonts w:eastAsia="Times New Roman" w:cs="Arial"/>
          <w:b/>
          <w:bCs/>
          <w:color w:val="000000"/>
          <w:spacing w:val="5"/>
          <w:sz w:val="28"/>
          <w:lang w:val="fr-CA"/>
        </w:rPr>
      </w:pPr>
    </w:p>
    <w:p w:rsidR="00A06EB5" w:rsidRPr="00B336C9" w:rsidRDefault="008F60E2" w:rsidP="000B6C09">
      <w:pPr>
        <w:spacing w:before="75" w:after="0" w:line="384" w:lineRule="atLeast"/>
        <w:rPr>
          <w:rFonts w:eastAsia="Times New Roman" w:cs="Arial"/>
          <w:color w:val="000000"/>
          <w:spacing w:val="5"/>
          <w:sz w:val="28"/>
          <w:lang w:val="fr-CA"/>
        </w:rPr>
      </w:pPr>
      <w:r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>Pour un groupe mixte, emploie toujours la forme masculine:</w:t>
      </w:r>
      <w:r w:rsidR="00A06EB5"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 </w:t>
      </w:r>
    </w:p>
    <w:p w:rsidR="00A06EB5" w:rsidRPr="00B336C9" w:rsidRDefault="00A06EB5" w:rsidP="00370C33">
      <w:pPr>
        <w:numPr>
          <w:ilvl w:val="1"/>
          <w:numId w:val="2"/>
        </w:numPr>
        <w:tabs>
          <w:tab w:val="clear" w:pos="1440"/>
          <w:tab w:val="num" w:pos="630"/>
          <w:tab w:val="left" w:pos="990"/>
        </w:tabs>
        <w:spacing w:before="75" w:after="0" w:line="384" w:lineRule="atLeast"/>
        <w:ind w:left="630" w:hanging="270"/>
        <w:rPr>
          <w:rFonts w:eastAsia="Times New Roman" w:cs="Arial"/>
          <w:color w:val="000000"/>
          <w:spacing w:val="5"/>
          <w:sz w:val="28"/>
        </w:rPr>
      </w:pP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>Roger et Bernard sont revenus</w:t>
      </w:r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. </w:t>
      </w:r>
      <w:r w:rsidRPr="00B336C9">
        <w:rPr>
          <w:rFonts w:eastAsia="Times New Roman" w:cs="Arial"/>
          <w:color w:val="000000"/>
          <w:spacing w:val="5"/>
          <w:sz w:val="28"/>
        </w:rPr>
        <w:t xml:space="preserve">(Roger and Bernard came back.) </w:t>
      </w:r>
    </w:p>
    <w:p w:rsidR="00A06EB5" w:rsidRPr="00B336C9" w:rsidRDefault="00A06EB5" w:rsidP="00370C33">
      <w:pPr>
        <w:numPr>
          <w:ilvl w:val="1"/>
          <w:numId w:val="2"/>
        </w:numPr>
        <w:tabs>
          <w:tab w:val="clear" w:pos="1440"/>
          <w:tab w:val="num" w:pos="630"/>
          <w:tab w:val="left" w:pos="990"/>
        </w:tabs>
        <w:spacing w:before="75" w:after="0" w:line="384" w:lineRule="atLeast"/>
        <w:ind w:left="630" w:hanging="270"/>
        <w:rPr>
          <w:rFonts w:eastAsia="Times New Roman" w:cs="Arial"/>
          <w:color w:val="000000"/>
          <w:spacing w:val="5"/>
          <w:sz w:val="28"/>
        </w:rPr>
      </w:pP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>Louise et Mireille sont revenues</w:t>
      </w:r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. </w:t>
      </w:r>
      <w:r w:rsidRPr="00B336C9">
        <w:rPr>
          <w:rFonts w:eastAsia="Times New Roman" w:cs="Arial"/>
          <w:color w:val="000000"/>
          <w:spacing w:val="5"/>
          <w:sz w:val="28"/>
        </w:rPr>
        <w:t xml:space="preserve">(Louise and </w:t>
      </w:r>
      <w:proofErr w:type="spellStart"/>
      <w:r w:rsidRPr="00B336C9">
        <w:rPr>
          <w:rFonts w:eastAsia="Times New Roman" w:cs="Arial"/>
          <w:color w:val="000000"/>
          <w:spacing w:val="5"/>
          <w:sz w:val="28"/>
        </w:rPr>
        <w:t>Mireille</w:t>
      </w:r>
      <w:proofErr w:type="spellEnd"/>
      <w:r w:rsidRPr="00B336C9">
        <w:rPr>
          <w:rFonts w:eastAsia="Times New Roman" w:cs="Arial"/>
          <w:color w:val="000000"/>
          <w:spacing w:val="5"/>
          <w:sz w:val="28"/>
        </w:rPr>
        <w:t xml:space="preserve"> came back.) </w:t>
      </w:r>
    </w:p>
    <w:p w:rsidR="00A06EB5" w:rsidRPr="00B336C9" w:rsidRDefault="00A06EB5" w:rsidP="00370C33">
      <w:pPr>
        <w:numPr>
          <w:ilvl w:val="1"/>
          <w:numId w:val="2"/>
        </w:numPr>
        <w:tabs>
          <w:tab w:val="clear" w:pos="1440"/>
          <w:tab w:val="num" w:pos="630"/>
          <w:tab w:val="left" w:pos="990"/>
        </w:tabs>
        <w:spacing w:before="75" w:after="0" w:line="384" w:lineRule="atLeast"/>
        <w:ind w:left="630" w:hanging="270"/>
        <w:rPr>
          <w:rFonts w:eastAsia="Times New Roman" w:cs="Arial"/>
          <w:color w:val="000000"/>
          <w:spacing w:val="5"/>
          <w:sz w:val="28"/>
        </w:rPr>
      </w:pP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>Roger et Louise sont revenus</w:t>
      </w:r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. </w:t>
      </w:r>
      <w:r w:rsidRPr="00B336C9">
        <w:rPr>
          <w:rFonts w:eastAsia="Times New Roman" w:cs="Arial"/>
          <w:color w:val="000000"/>
          <w:spacing w:val="5"/>
          <w:sz w:val="28"/>
        </w:rPr>
        <w:t xml:space="preserve">(Roger and Louise came back.) </w:t>
      </w:r>
    </w:p>
    <w:p w:rsidR="000538D4" w:rsidRDefault="000538D4" w:rsidP="000B6C09">
      <w:pPr>
        <w:spacing w:before="75" w:after="0" w:line="384" w:lineRule="atLeast"/>
        <w:rPr>
          <w:rFonts w:eastAsia="Times New Roman" w:cs="Arial"/>
          <w:b/>
          <w:bCs/>
          <w:color w:val="000000"/>
          <w:spacing w:val="5"/>
          <w:sz w:val="28"/>
          <w:lang w:val="fr-CA"/>
        </w:rPr>
      </w:pPr>
      <w:bookmarkStart w:id="3" w:name="stein3793c14-sec2-0003"/>
      <w:bookmarkEnd w:id="2"/>
    </w:p>
    <w:p w:rsidR="00A06EB5" w:rsidRPr="00B336C9" w:rsidRDefault="00FF37C0" w:rsidP="000B6C09">
      <w:pPr>
        <w:spacing w:before="75" w:after="0" w:line="384" w:lineRule="atLeast"/>
        <w:rPr>
          <w:rFonts w:eastAsia="Times New Roman" w:cs="Arial"/>
          <w:color w:val="000000"/>
          <w:spacing w:val="5"/>
          <w:sz w:val="28"/>
        </w:rPr>
      </w:pPr>
      <w:r w:rsidRPr="00B336C9">
        <w:rPr>
          <w:rFonts w:eastAsia="Times New Roman" w:cs="Arial"/>
          <w:b/>
          <w:bCs/>
          <w:color w:val="000000"/>
          <w:spacing w:val="5"/>
          <w:sz w:val="28"/>
          <w:lang w:val="fr-CA"/>
        </w:rPr>
        <w:t>Pour former le négatif :</w:t>
      </w:r>
    </w:p>
    <w:p w:rsidR="00A06EB5" w:rsidRPr="00B336C9" w:rsidRDefault="00A06EB5" w:rsidP="00A253F1">
      <w:pPr>
        <w:numPr>
          <w:ilvl w:val="0"/>
          <w:numId w:val="3"/>
        </w:numPr>
        <w:tabs>
          <w:tab w:val="left" w:pos="990"/>
        </w:tabs>
        <w:spacing w:before="75" w:after="0" w:line="384" w:lineRule="atLeast"/>
        <w:rPr>
          <w:rFonts w:eastAsia="Times New Roman" w:cs="Arial"/>
          <w:color w:val="000000"/>
          <w:spacing w:val="5"/>
          <w:sz w:val="28"/>
          <w:lang w:val="fr-CA"/>
        </w:rPr>
      </w:pP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 xml:space="preserve">Elles </w:t>
      </w:r>
      <w:r w:rsidRPr="000538D4">
        <w:rPr>
          <w:rFonts w:eastAsia="Times New Roman" w:cs="Arial"/>
          <w:b/>
          <w:i/>
          <w:iCs/>
          <w:color w:val="000000"/>
          <w:spacing w:val="5"/>
          <w:sz w:val="28"/>
          <w:lang w:val="fr-CA"/>
        </w:rPr>
        <w:t>ne</w:t>
      </w: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 xml:space="preserve"> sont </w:t>
      </w:r>
      <w:r w:rsidRPr="000538D4">
        <w:rPr>
          <w:rFonts w:eastAsia="Times New Roman" w:cs="Arial"/>
          <w:b/>
          <w:i/>
          <w:iCs/>
          <w:color w:val="000000"/>
          <w:spacing w:val="5"/>
          <w:sz w:val="28"/>
          <w:lang w:val="fr-CA"/>
        </w:rPr>
        <w:t>pas</w:t>
      </w:r>
      <w:r w:rsidRPr="00B336C9">
        <w:rPr>
          <w:rFonts w:eastAsia="Times New Roman" w:cs="Arial"/>
          <w:i/>
          <w:iCs/>
          <w:color w:val="000000"/>
          <w:spacing w:val="5"/>
          <w:sz w:val="28"/>
          <w:lang w:val="fr-CA"/>
        </w:rPr>
        <w:t xml:space="preserve"> encore arrivées</w:t>
      </w:r>
      <w:r w:rsidR="000538D4">
        <w:rPr>
          <w:rFonts w:eastAsia="Times New Roman" w:cs="Arial"/>
          <w:color w:val="000000"/>
          <w:spacing w:val="5"/>
          <w:sz w:val="28"/>
          <w:lang w:val="fr-CA"/>
        </w:rPr>
        <w:t>. (</w:t>
      </w:r>
      <w:proofErr w:type="spellStart"/>
      <w:r w:rsidR="000538D4">
        <w:rPr>
          <w:rFonts w:eastAsia="Times New Roman" w:cs="Arial"/>
          <w:color w:val="000000"/>
          <w:spacing w:val="5"/>
          <w:sz w:val="28"/>
          <w:lang w:val="fr-CA"/>
        </w:rPr>
        <w:t>They</w:t>
      </w:r>
      <w:proofErr w:type="spellEnd"/>
      <w:r w:rsidR="000538D4">
        <w:rPr>
          <w:rFonts w:eastAsia="Times New Roman" w:cs="Arial"/>
          <w:color w:val="000000"/>
          <w:spacing w:val="5"/>
          <w:sz w:val="28"/>
          <w:lang w:val="fr-CA"/>
        </w:rPr>
        <w:t xml:space="preserve"> </w:t>
      </w:r>
      <w:proofErr w:type="spellStart"/>
      <w:r w:rsidR="000538D4">
        <w:rPr>
          <w:rFonts w:eastAsia="Times New Roman" w:cs="Arial"/>
          <w:color w:val="000000"/>
          <w:spacing w:val="5"/>
          <w:sz w:val="28"/>
          <w:lang w:val="fr-CA"/>
        </w:rPr>
        <w:t>haven’t</w:t>
      </w:r>
      <w:proofErr w:type="spellEnd"/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 </w:t>
      </w:r>
      <w:proofErr w:type="spellStart"/>
      <w:r w:rsidRPr="00B336C9">
        <w:rPr>
          <w:rFonts w:eastAsia="Times New Roman" w:cs="Arial"/>
          <w:color w:val="000000"/>
          <w:spacing w:val="5"/>
          <w:sz w:val="28"/>
          <w:lang w:val="fr-CA"/>
        </w:rPr>
        <w:t>arrive</w:t>
      </w:r>
      <w:r w:rsidR="000538D4">
        <w:rPr>
          <w:rFonts w:eastAsia="Times New Roman" w:cs="Arial"/>
          <w:color w:val="000000"/>
          <w:spacing w:val="5"/>
          <w:sz w:val="28"/>
          <w:lang w:val="fr-CA"/>
        </w:rPr>
        <w:t>d</w:t>
      </w:r>
      <w:proofErr w:type="spellEnd"/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 </w:t>
      </w:r>
      <w:proofErr w:type="spellStart"/>
      <w:r w:rsidRPr="00B336C9">
        <w:rPr>
          <w:rFonts w:eastAsia="Times New Roman" w:cs="Arial"/>
          <w:color w:val="000000"/>
          <w:spacing w:val="5"/>
          <w:sz w:val="28"/>
          <w:lang w:val="fr-CA"/>
        </w:rPr>
        <w:t>yet</w:t>
      </w:r>
      <w:proofErr w:type="spellEnd"/>
      <w:r w:rsidRPr="00B336C9">
        <w:rPr>
          <w:rFonts w:eastAsia="Times New Roman" w:cs="Arial"/>
          <w:color w:val="000000"/>
          <w:spacing w:val="5"/>
          <w:sz w:val="28"/>
          <w:lang w:val="fr-CA"/>
        </w:rPr>
        <w:t xml:space="preserve">.) </w:t>
      </w:r>
    </w:p>
    <w:p w:rsidR="00FF37C0" w:rsidRPr="00B336C9" w:rsidRDefault="00B41486" w:rsidP="00370C33">
      <w:pPr>
        <w:numPr>
          <w:ilvl w:val="0"/>
          <w:numId w:val="3"/>
        </w:numPr>
        <w:tabs>
          <w:tab w:val="left" w:pos="990"/>
        </w:tabs>
        <w:spacing w:before="75" w:after="0" w:line="384" w:lineRule="atLeast"/>
        <w:ind w:left="360" w:firstLine="0"/>
        <w:rPr>
          <w:rFonts w:eastAsia="Times New Roman" w:cs="Arial"/>
          <w:color w:val="000000"/>
          <w:spacing w:val="5"/>
          <w:sz w:val="28"/>
        </w:rPr>
      </w:pPr>
      <w:r>
        <w:rPr>
          <w:rFonts w:eastAsia="Times New Roman" w:cs="Arial"/>
          <w:noProof/>
          <w:color w:val="000000"/>
          <w:spacing w:val="5"/>
        </w:rPr>
        <w:pict>
          <v:line id="_x0000_s1027" style="position:absolute;left:0;text-align:left;z-index:251660288;mso-wrap-edited:f;mso-position-horizontal:absolute;mso-position-vertical:absolute" from="261pt,18.55pt" to="414pt,117.55pt" coordsize="21600,21600" wrapcoords="-105 -360 -317 900 -317 1620 317 2520 20858 23040 22129 23040 22341 21780 21917 21060 6247 5400 423 -360 -105 -36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eastAsia="Times New Roman" w:cs="Arial"/>
          <w:i/>
          <w:iCs/>
          <w:noProof/>
          <w:color w:val="000000"/>
          <w:spacing w:val="5"/>
          <w:sz w:val="28"/>
        </w:rPr>
        <w:pict>
          <v:line id="_x0000_s1026" style="position:absolute;left:0;text-align:left;flip:y;z-index:251659264;mso-wrap-edited:f" from="261pt,18.55pt" to="414pt,117.55pt" coordsize="21600,21600" wrapcoords="-105 -327 -317 818 -317 1472 317 2290 20858 22909 22129 22909 22341 21927 22235 21600 21494 20618 3176 2290 423 -327 -105 -327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BE3C38">
        <w:rPr>
          <w:rFonts w:eastAsia="Times New Roman" w:cs="Arial"/>
          <w:i/>
          <w:iCs/>
          <w:noProof/>
          <w:color w:val="000000"/>
          <w:spacing w:val="5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6985</wp:posOffset>
            </wp:positionV>
            <wp:extent cx="1231900" cy="1689100"/>
            <wp:effectExtent l="25400" t="0" r="0" b="0"/>
            <wp:wrapTight wrapText="bothSides">
              <wp:wrapPolygon edited="0">
                <wp:start x="-445" y="0"/>
                <wp:lineTo x="-445" y="21438"/>
                <wp:lineTo x="21377" y="21438"/>
                <wp:lineTo x="21377" y="0"/>
                <wp:lineTo x="-445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7C0" w:rsidRPr="00B336C9">
        <w:rPr>
          <w:rFonts w:eastAsia="Times New Roman" w:cs="Arial"/>
          <w:i/>
          <w:iCs/>
          <w:color w:val="000000"/>
          <w:spacing w:val="5"/>
          <w:sz w:val="28"/>
        </w:rPr>
        <w:t xml:space="preserve">Il </w:t>
      </w:r>
      <w:proofErr w:type="spellStart"/>
      <w:r w:rsidR="00FF37C0" w:rsidRPr="000538D4">
        <w:rPr>
          <w:rFonts w:eastAsia="Times New Roman" w:cs="Arial"/>
          <w:b/>
          <w:i/>
          <w:iCs/>
          <w:color w:val="000000"/>
          <w:spacing w:val="5"/>
          <w:sz w:val="28"/>
        </w:rPr>
        <w:t>n</w:t>
      </w:r>
      <w:r w:rsidR="00FF37C0" w:rsidRPr="00B336C9">
        <w:rPr>
          <w:rFonts w:eastAsia="Times New Roman" w:cs="Arial"/>
          <w:i/>
          <w:iCs/>
          <w:color w:val="000000"/>
          <w:spacing w:val="5"/>
          <w:sz w:val="28"/>
        </w:rPr>
        <w:t>'est</w:t>
      </w:r>
      <w:proofErr w:type="spellEnd"/>
      <w:r w:rsidR="00FF37C0" w:rsidRPr="00B336C9">
        <w:rPr>
          <w:rFonts w:eastAsia="Times New Roman" w:cs="Arial"/>
          <w:i/>
          <w:iCs/>
          <w:color w:val="000000"/>
          <w:spacing w:val="5"/>
          <w:sz w:val="28"/>
        </w:rPr>
        <w:t xml:space="preserve"> </w:t>
      </w:r>
      <w:r w:rsidR="00FF37C0" w:rsidRPr="000538D4">
        <w:rPr>
          <w:rFonts w:eastAsia="Times New Roman" w:cs="Arial"/>
          <w:b/>
          <w:i/>
          <w:iCs/>
          <w:color w:val="000000"/>
          <w:spacing w:val="5"/>
          <w:sz w:val="28"/>
        </w:rPr>
        <w:t>pas</w:t>
      </w:r>
      <w:r w:rsidR="00FF37C0" w:rsidRPr="00B336C9">
        <w:rPr>
          <w:rFonts w:eastAsia="Times New Roman" w:cs="Arial"/>
          <w:i/>
          <w:iCs/>
          <w:color w:val="000000"/>
          <w:spacing w:val="5"/>
          <w:sz w:val="28"/>
        </w:rPr>
        <w:t xml:space="preserve"> </w:t>
      </w:r>
      <w:proofErr w:type="spellStart"/>
      <w:r w:rsidR="00FF37C0" w:rsidRPr="00B336C9">
        <w:rPr>
          <w:rFonts w:eastAsia="Times New Roman" w:cs="Arial"/>
          <w:i/>
          <w:iCs/>
          <w:color w:val="000000"/>
          <w:spacing w:val="5"/>
          <w:sz w:val="28"/>
        </w:rPr>
        <w:t>sorti</w:t>
      </w:r>
      <w:proofErr w:type="spellEnd"/>
      <w:r w:rsidR="00FF37C0" w:rsidRPr="00B336C9">
        <w:rPr>
          <w:rFonts w:eastAsia="Times New Roman" w:cs="Arial"/>
          <w:color w:val="000000"/>
          <w:spacing w:val="5"/>
          <w:sz w:val="28"/>
        </w:rPr>
        <w:t xml:space="preserve">. (He didn't go out.) </w:t>
      </w:r>
    </w:p>
    <w:bookmarkEnd w:id="3"/>
    <w:p w:rsidR="00574286" w:rsidRPr="00370C33" w:rsidRDefault="00574286" w:rsidP="00574286">
      <w:pPr>
        <w:spacing w:before="75" w:after="0" w:line="384" w:lineRule="atLeast"/>
        <w:rPr>
          <w:rFonts w:eastAsia="Times New Roman" w:cs="Arial"/>
          <w:color w:val="000000"/>
          <w:spacing w:val="5"/>
        </w:rPr>
      </w:pPr>
    </w:p>
    <w:sectPr w:rsidR="00574286" w:rsidRPr="00370C33" w:rsidSect="001014D7">
      <w:type w:val="continuous"/>
      <w:pgSz w:w="12240" w:h="15840"/>
      <w:pgMar w:top="990" w:right="900" w:bottom="9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82A"/>
    <w:multiLevelType w:val="multilevel"/>
    <w:tmpl w:val="8DB84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224B4"/>
    <w:multiLevelType w:val="multilevel"/>
    <w:tmpl w:val="B17C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501597"/>
    <w:multiLevelType w:val="multilevel"/>
    <w:tmpl w:val="AE78D8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2A009D"/>
    <w:multiLevelType w:val="hybridMultilevel"/>
    <w:tmpl w:val="39DC3216"/>
    <w:lvl w:ilvl="0" w:tplc="54E2DFA4">
      <w:numFmt w:val="bullet"/>
      <w:lvlText w:val="-"/>
      <w:lvlJc w:val="left"/>
      <w:pPr>
        <w:ind w:left="600" w:hanging="360"/>
      </w:pPr>
      <w:rPr>
        <w:rFonts w:ascii="Calibri" w:eastAsia="Times New Roman" w:hAnsi="Calibri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06EB5"/>
    <w:rsid w:val="000538D4"/>
    <w:rsid w:val="000B6C09"/>
    <w:rsid w:val="000E2264"/>
    <w:rsid w:val="001014D7"/>
    <w:rsid w:val="00197BE2"/>
    <w:rsid w:val="002133F5"/>
    <w:rsid w:val="00313FE2"/>
    <w:rsid w:val="00364B56"/>
    <w:rsid w:val="00370C33"/>
    <w:rsid w:val="004F3737"/>
    <w:rsid w:val="00574286"/>
    <w:rsid w:val="005D4648"/>
    <w:rsid w:val="006A20C1"/>
    <w:rsid w:val="007025DA"/>
    <w:rsid w:val="00763094"/>
    <w:rsid w:val="008F60E2"/>
    <w:rsid w:val="009A7FA9"/>
    <w:rsid w:val="00A06EB5"/>
    <w:rsid w:val="00A253F1"/>
    <w:rsid w:val="00A70358"/>
    <w:rsid w:val="00B336C9"/>
    <w:rsid w:val="00B41486"/>
    <w:rsid w:val="00BE3C38"/>
    <w:rsid w:val="00CE795A"/>
    <w:rsid w:val="00D532F9"/>
    <w:rsid w:val="00DA750D"/>
    <w:rsid w:val="00E97DBA"/>
    <w:rsid w:val="00ED4141"/>
    <w:rsid w:val="00EF26F4"/>
    <w:rsid w:val="00F0333E"/>
    <w:rsid w:val="00FF37C0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264"/>
  </w:style>
  <w:style w:type="paragraph" w:styleId="Heading2">
    <w:name w:val="heading 2"/>
    <w:basedOn w:val="Normal"/>
    <w:link w:val="Heading2Char"/>
    <w:uiPriority w:val="9"/>
    <w:qFormat/>
    <w:rsid w:val="00A06EB5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6EB5"/>
    <w:rPr>
      <w:color w:val="000000"/>
      <w:u w:val="single"/>
    </w:rPr>
  </w:style>
  <w:style w:type="character" w:styleId="Emphasis">
    <w:name w:val="Emphasis"/>
    <w:basedOn w:val="DefaultParagraphFont"/>
    <w:uiPriority w:val="20"/>
    <w:qFormat/>
    <w:rsid w:val="00A06EB5"/>
    <w:rPr>
      <w:i/>
      <w:iCs/>
    </w:rPr>
  </w:style>
  <w:style w:type="character" w:styleId="Strong">
    <w:name w:val="Strong"/>
    <w:basedOn w:val="DefaultParagraphFont"/>
    <w:uiPriority w:val="22"/>
    <w:qFormat/>
    <w:rsid w:val="00A06EB5"/>
    <w:rPr>
      <w:b/>
      <w:bCs/>
    </w:rPr>
  </w:style>
  <w:style w:type="paragraph" w:styleId="NormalWeb">
    <w:name w:val="Normal (Web)"/>
    <w:basedOn w:val="Normal"/>
    <w:uiPriority w:val="99"/>
    <w:unhideWhenUsed/>
    <w:rsid w:val="00A06EB5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entad">
    <w:name w:val="contentad"/>
    <w:basedOn w:val="DefaultParagraphFont"/>
    <w:rsid w:val="00A06EB5"/>
  </w:style>
  <w:style w:type="paragraph" w:styleId="BalloonText">
    <w:name w:val="Balloon Text"/>
    <w:basedOn w:val="Normal"/>
    <w:link w:val="BalloonTextChar"/>
    <w:uiPriority w:val="99"/>
    <w:semiHidden/>
    <w:unhideWhenUsed/>
    <w:rsid w:val="00A06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B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42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0886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320</Words>
  <Characters>1824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support</dc:creator>
  <cp:keywords/>
  <dc:description/>
  <cp:lastModifiedBy>Software Admin</cp:lastModifiedBy>
  <cp:revision>9</cp:revision>
  <cp:lastPrinted>2010-01-20T23:15:00Z</cp:lastPrinted>
  <dcterms:created xsi:type="dcterms:W3CDTF">2012-02-07T02:13:00Z</dcterms:created>
  <dcterms:modified xsi:type="dcterms:W3CDTF">2012-02-07T02:25:00Z</dcterms:modified>
</cp:coreProperties>
</file>